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736" w:rsidRPr="00731736" w:rsidRDefault="00316198">
      <w:pPr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 xml:space="preserve">ДЕКОРАТИВНЫЕ ПОКРЫТИЯ </w:t>
      </w:r>
      <w:r w:rsidR="00121E97">
        <w:rPr>
          <w:b/>
          <w:color w:val="1F497D" w:themeColor="text2"/>
          <w:sz w:val="24"/>
          <w:szCs w:val="24"/>
        </w:rPr>
        <w:t xml:space="preserve"> ВОДНО-ДИСПЕРСИОННЫЕ НА АКРИЛОВОЙ ОСНОВЕ</w:t>
      </w:r>
    </w:p>
    <w:p w:rsidR="00095062" w:rsidRPr="008503E4" w:rsidRDefault="00052383">
      <w:pPr>
        <w:rPr>
          <w:b/>
          <w:color w:val="943634" w:themeColor="accent2" w:themeShade="BF"/>
        </w:rPr>
      </w:pPr>
      <w:r>
        <w:rPr>
          <w:b/>
          <w:color w:val="943634" w:themeColor="accent2" w:themeShade="BF"/>
          <w:sz w:val="28"/>
          <w:szCs w:val="28"/>
        </w:rPr>
        <w:t>ИНТЕРИОР ВАЙТ</w:t>
      </w:r>
      <w:r w:rsidR="00AC374F" w:rsidRPr="00A53FA7">
        <w:rPr>
          <w:b/>
          <w:color w:val="943634" w:themeColor="accent2" w:themeShade="BF"/>
          <w:sz w:val="28"/>
          <w:szCs w:val="28"/>
        </w:rPr>
        <w:t xml:space="preserve">  (</w:t>
      </w:r>
      <w:r>
        <w:rPr>
          <w:b/>
          <w:color w:val="943634" w:themeColor="accent2" w:themeShade="BF"/>
          <w:sz w:val="28"/>
          <w:szCs w:val="28"/>
          <w:lang w:val="en-US"/>
        </w:rPr>
        <w:t>INTERIOR</w:t>
      </w:r>
      <w:r w:rsidRPr="00052383">
        <w:rPr>
          <w:b/>
          <w:color w:val="943634" w:themeColor="accent2" w:themeShade="BF"/>
          <w:sz w:val="28"/>
          <w:szCs w:val="28"/>
        </w:rPr>
        <w:t xml:space="preserve"> </w:t>
      </w:r>
      <w:r>
        <w:rPr>
          <w:b/>
          <w:color w:val="943634" w:themeColor="accent2" w:themeShade="BF"/>
          <w:sz w:val="28"/>
          <w:szCs w:val="28"/>
          <w:lang w:val="en-US"/>
        </w:rPr>
        <w:t>WHITE</w:t>
      </w:r>
      <w:r w:rsidR="00AC374F" w:rsidRPr="00A53FA7">
        <w:rPr>
          <w:b/>
          <w:color w:val="943634" w:themeColor="accent2" w:themeShade="BF"/>
          <w:sz w:val="28"/>
          <w:szCs w:val="28"/>
        </w:rPr>
        <w:t>)</w:t>
      </w:r>
      <w:r w:rsidR="00731736" w:rsidRPr="00A53FA7">
        <w:rPr>
          <w:color w:val="943634" w:themeColor="accent2" w:themeShade="BF"/>
        </w:rPr>
        <w:t xml:space="preserve"> – </w:t>
      </w:r>
      <w:r w:rsidR="0057309F">
        <w:rPr>
          <w:b/>
          <w:color w:val="943634" w:themeColor="accent2" w:themeShade="BF"/>
        </w:rPr>
        <w:t xml:space="preserve">профессиональная </w:t>
      </w:r>
      <w:r w:rsidR="008C6F11" w:rsidRPr="008C6F11">
        <w:rPr>
          <w:b/>
          <w:color w:val="943634" w:themeColor="accent2" w:themeShade="BF"/>
        </w:rPr>
        <w:t>краска</w:t>
      </w:r>
      <w:r w:rsidR="00870794">
        <w:rPr>
          <w:b/>
          <w:color w:val="943634" w:themeColor="accent2" w:themeShade="BF"/>
        </w:rPr>
        <w:t xml:space="preserve"> матовая</w:t>
      </w:r>
      <w:r w:rsidR="00585BEA">
        <w:rPr>
          <w:b/>
          <w:color w:val="943634" w:themeColor="accent2" w:themeShade="BF"/>
        </w:rPr>
        <w:t xml:space="preserve"> </w:t>
      </w:r>
      <w:proofErr w:type="spellStart"/>
      <w:r w:rsidR="0057309F">
        <w:rPr>
          <w:b/>
          <w:color w:val="943634" w:themeColor="accent2" w:themeShade="BF"/>
        </w:rPr>
        <w:t>воднодисперсионная</w:t>
      </w:r>
      <w:proofErr w:type="spellEnd"/>
    </w:p>
    <w:p w:rsidR="00CE7945" w:rsidRPr="002F7409" w:rsidRDefault="0096583D" w:rsidP="00CE7945">
      <w:pPr>
        <w:pStyle w:val="2"/>
        <w:rPr>
          <w:rFonts w:asciiTheme="minorHAnsi" w:hAnsiTheme="minorHAnsi"/>
          <w:b w:val="0"/>
          <w:sz w:val="22"/>
          <w:szCs w:val="22"/>
        </w:rPr>
      </w:pPr>
      <w:r w:rsidRPr="005078B9">
        <w:rPr>
          <w:lang w:val="ru-RU"/>
        </w:rPr>
        <w:t>НАЗНАЧЕНИЕ</w:t>
      </w:r>
      <w:r w:rsidR="00255E79" w:rsidRPr="005078B9">
        <w:rPr>
          <w:lang w:val="ru-RU"/>
        </w:rPr>
        <w:t>:</w:t>
      </w:r>
      <w:r w:rsidR="003634A4" w:rsidRPr="005078B9">
        <w:rPr>
          <w:lang w:val="ru-RU"/>
        </w:rPr>
        <w:t xml:space="preserve"> </w:t>
      </w:r>
      <w:r w:rsidR="00893FD7" w:rsidRPr="00893FD7">
        <w:rPr>
          <w:rFonts w:asciiTheme="minorHAnsi" w:hAnsiTheme="minorHAnsi" w:cs="Arial"/>
          <w:b w:val="0"/>
          <w:sz w:val="22"/>
          <w:szCs w:val="22"/>
          <w:lang w:val="ru-RU"/>
        </w:rPr>
        <w:t xml:space="preserve">Краска </w:t>
      </w:r>
      <w:proofErr w:type="spellStart"/>
      <w:r w:rsidR="00893FD7" w:rsidRPr="00893FD7">
        <w:rPr>
          <w:rFonts w:asciiTheme="minorHAnsi" w:hAnsiTheme="minorHAnsi" w:cs="Arial"/>
          <w:b w:val="0"/>
          <w:sz w:val="22"/>
          <w:szCs w:val="22"/>
          <w:lang w:val="ru-RU"/>
        </w:rPr>
        <w:t>водоразбавляемая</w:t>
      </w:r>
      <w:proofErr w:type="spellEnd"/>
      <w:r w:rsidR="00893FD7" w:rsidRPr="00893FD7">
        <w:rPr>
          <w:rFonts w:asciiTheme="minorHAnsi" w:hAnsiTheme="minorHAnsi" w:cs="Arial"/>
          <w:b w:val="0"/>
          <w:sz w:val="22"/>
          <w:szCs w:val="22"/>
          <w:lang w:val="ru-RU"/>
        </w:rPr>
        <w:t xml:space="preserve"> на акриловой основе матовая. Используется для внутренней отделки стен из бетона, кирпичной кладки, камня, штукатурки и любой поверхности на минеральной основе.</w:t>
      </w:r>
      <w:r w:rsidR="008503E4" w:rsidRPr="00893FD7">
        <w:rPr>
          <w:rFonts w:asciiTheme="minorHAnsi" w:hAnsiTheme="minorHAnsi" w:cs="Arial"/>
          <w:b w:val="0"/>
          <w:sz w:val="22"/>
          <w:szCs w:val="22"/>
          <w:lang w:val="ru-RU"/>
        </w:rPr>
        <w:t xml:space="preserve"> </w:t>
      </w:r>
      <w:r w:rsidR="008F424A">
        <w:rPr>
          <w:rFonts w:asciiTheme="minorHAnsi" w:hAnsiTheme="minorHAnsi" w:cs="Arial"/>
          <w:b w:val="0"/>
          <w:sz w:val="22"/>
          <w:szCs w:val="22"/>
          <w:lang w:val="ru-RU"/>
        </w:rPr>
        <w:t xml:space="preserve"> Ярко выраженный матовый эффект. </w:t>
      </w:r>
      <w:r w:rsidR="003C23E5" w:rsidRPr="00893FD7">
        <w:rPr>
          <w:rFonts w:asciiTheme="minorHAnsi" w:hAnsiTheme="minorHAnsi"/>
          <w:b w:val="0"/>
          <w:sz w:val="22"/>
          <w:szCs w:val="22"/>
          <w:lang w:val="ru-RU"/>
        </w:rPr>
        <w:t xml:space="preserve">Цветовая гамма – </w:t>
      </w:r>
      <w:r w:rsidR="00ED0C2D" w:rsidRPr="00893FD7">
        <w:rPr>
          <w:rFonts w:asciiTheme="minorHAnsi" w:hAnsiTheme="minorHAnsi"/>
          <w:b w:val="0"/>
          <w:sz w:val="22"/>
          <w:szCs w:val="22"/>
          <w:lang w:val="ru-RU"/>
        </w:rPr>
        <w:t>белая основа</w:t>
      </w:r>
      <w:r w:rsidR="003C23E5" w:rsidRPr="00893FD7">
        <w:rPr>
          <w:rFonts w:asciiTheme="minorHAnsi" w:hAnsiTheme="minorHAnsi"/>
          <w:b w:val="0"/>
          <w:sz w:val="22"/>
          <w:szCs w:val="22"/>
          <w:lang w:val="ru-RU"/>
        </w:rPr>
        <w:t xml:space="preserve"> + колеруется любыми органическими красителями.</w:t>
      </w:r>
      <w:r w:rsidR="002F7409">
        <w:rPr>
          <w:rFonts w:asciiTheme="minorHAnsi" w:hAnsiTheme="minorHAnsi"/>
          <w:b w:val="0"/>
          <w:sz w:val="22"/>
          <w:szCs w:val="22"/>
          <w:lang w:val="ru-RU"/>
        </w:rPr>
        <w:t xml:space="preserve">    </w:t>
      </w:r>
      <w:proofErr w:type="spellStart"/>
      <w:r w:rsidR="002F7409">
        <w:rPr>
          <w:rFonts w:asciiTheme="minorHAnsi" w:hAnsiTheme="minorHAnsi"/>
          <w:b w:val="0"/>
          <w:sz w:val="22"/>
          <w:szCs w:val="22"/>
          <w:lang w:val="ru-RU"/>
        </w:rPr>
        <w:t>Колеровочные</w:t>
      </w:r>
      <w:proofErr w:type="spellEnd"/>
      <w:r w:rsidR="002F7409">
        <w:rPr>
          <w:rFonts w:asciiTheme="minorHAnsi" w:hAnsiTheme="minorHAnsi"/>
          <w:b w:val="0"/>
          <w:sz w:val="22"/>
          <w:szCs w:val="22"/>
          <w:lang w:val="ru-RU"/>
        </w:rPr>
        <w:t xml:space="preserve"> системы </w:t>
      </w:r>
      <w:r w:rsidR="002F7409">
        <w:rPr>
          <w:rFonts w:asciiTheme="minorHAnsi" w:hAnsiTheme="minorHAnsi"/>
          <w:b w:val="0"/>
          <w:sz w:val="22"/>
          <w:szCs w:val="22"/>
        </w:rPr>
        <w:t>NCS</w:t>
      </w:r>
      <w:r w:rsidR="002F7409" w:rsidRPr="002F7409">
        <w:rPr>
          <w:rFonts w:asciiTheme="minorHAnsi" w:hAnsiTheme="minorHAnsi"/>
          <w:b w:val="0"/>
          <w:sz w:val="22"/>
          <w:szCs w:val="22"/>
          <w:lang w:val="ru-RU"/>
        </w:rPr>
        <w:t xml:space="preserve">, </w:t>
      </w:r>
      <w:r w:rsidR="002F7409">
        <w:rPr>
          <w:rFonts w:asciiTheme="minorHAnsi" w:hAnsiTheme="minorHAnsi"/>
          <w:b w:val="0"/>
          <w:sz w:val="22"/>
          <w:szCs w:val="22"/>
        </w:rPr>
        <w:t>Anbiance.</w:t>
      </w:r>
    </w:p>
    <w:p w:rsidR="00CE7945" w:rsidRPr="00893FD7" w:rsidRDefault="00CE7945" w:rsidP="00A8642D">
      <w:pPr>
        <w:spacing w:after="0" w:line="240" w:lineRule="auto"/>
        <w:rPr>
          <w:lang w:eastAsia="ru-RU"/>
        </w:rPr>
      </w:pPr>
    </w:p>
    <w:p w:rsidR="00255E79" w:rsidRPr="008C5238" w:rsidRDefault="0096583D">
      <w:pPr>
        <w:rPr>
          <w:b/>
          <w:color w:val="002060"/>
        </w:rPr>
      </w:pPr>
      <w:r w:rsidRPr="00095062">
        <w:rPr>
          <w:b/>
          <w:color w:val="002060"/>
        </w:rPr>
        <w:t>СВОЙСТВА:</w:t>
      </w:r>
      <w:r w:rsidR="007C56C6" w:rsidRPr="00095062">
        <w:rPr>
          <w:b/>
          <w:color w:val="002060"/>
        </w:rPr>
        <w:t xml:space="preserve">  </w:t>
      </w:r>
      <w:r w:rsidR="007C56C6" w:rsidRPr="004E522C">
        <w:rPr>
          <w:b/>
          <w:color w:val="17365D" w:themeColor="text2" w:themeShade="BF"/>
        </w:rPr>
        <w:t>состав готов к при</w:t>
      </w:r>
      <w:r w:rsidR="004E522C" w:rsidRPr="004E522C">
        <w:rPr>
          <w:b/>
          <w:color w:val="17365D" w:themeColor="text2" w:themeShade="BF"/>
        </w:rPr>
        <w:t xml:space="preserve">менению, </w:t>
      </w:r>
      <w:r w:rsidR="004E522C" w:rsidRPr="004E522C">
        <w:rPr>
          <w:rFonts w:cs="Arial"/>
          <w:b/>
          <w:color w:val="17365D" w:themeColor="text2" w:themeShade="BF"/>
        </w:rPr>
        <w:t xml:space="preserve">не имеет запаха, </w:t>
      </w:r>
      <w:r w:rsidR="004E522C" w:rsidRPr="002500CA">
        <w:rPr>
          <w:rFonts w:cs="Arial"/>
          <w:b/>
          <w:color w:val="17365D" w:themeColor="text2" w:themeShade="BF"/>
        </w:rPr>
        <w:t>не</w:t>
      </w:r>
      <w:r w:rsidR="006978B2" w:rsidRPr="002500CA">
        <w:rPr>
          <w:rFonts w:cs="Arial"/>
          <w:b/>
          <w:color w:val="17365D" w:themeColor="text2" w:themeShade="BF"/>
        </w:rPr>
        <w:t xml:space="preserve"> </w:t>
      </w:r>
      <w:r w:rsidR="004E522C" w:rsidRPr="002500CA">
        <w:rPr>
          <w:rFonts w:cs="Arial"/>
          <w:b/>
          <w:color w:val="17365D" w:themeColor="text2" w:themeShade="BF"/>
        </w:rPr>
        <w:t>токсичен</w:t>
      </w:r>
      <w:r w:rsidR="004E522C" w:rsidRPr="004E522C">
        <w:rPr>
          <w:rFonts w:cs="Arial"/>
          <w:b/>
          <w:color w:val="17365D" w:themeColor="text2" w:themeShade="BF"/>
        </w:rPr>
        <w:t>, не воспламеняется, экологически чистый в отношении человека и окружающей</w:t>
      </w:r>
      <w:proofErr w:type="gramStart"/>
      <w:r w:rsidR="004E522C" w:rsidRPr="004E522C">
        <w:rPr>
          <w:rFonts w:cs="Arial"/>
          <w:b/>
          <w:color w:val="17365D" w:themeColor="text2" w:themeShade="BF"/>
        </w:rPr>
        <w:t xml:space="preserve"> .</w:t>
      </w:r>
      <w:proofErr w:type="gramEnd"/>
      <w:r w:rsidR="004E522C" w:rsidRPr="004E522C">
        <w:rPr>
          <w:rFonts w:cs="Arial"/>
          <w:b/>
          <w:color w:val="17365D" w:themeColor="text2" w:themeShade="BF"/>
        </w:rPr>
        <w:t>среды. Легко наносится</w:t>
      </w:r>
      <w:proofErr w:type="gramStart"/>
      <w:r w:rsidR="004E522C" w:rsidRPr="004E522C">
        <w:rPr>
          <w:rFonts w:cs="Arial"/>
          <w:b/>
          <w:color w:val="17365D" w:themeColor="text2" w:themeShade="BF"/>
        </w:rPr>
        <w:t>.</w:t>
      </w:r>
      <w:proofErr w:type="gramEnd"/>
      <w:r w:rsidR="007C56C6" w:rsidRPr="004E522C">
        <w:rPr>
          <w:b/>
          <w:color w:val="17365D" w:themeColor="text2" w:themeShade="BF"/>
        </w:rPr>
        <w:t xml:space="preserve"> </w:t>
      </w:r>
      <w:proofErr w:type="gramStart"/>
      <w:r w:rsidR="007C56C6" w:rsidRPr="004E522C">
        <w:rPr>
          <w:b/>
          <w:color w:val="17365D" w:themeColor="text2" w:themeShade="BF"/>
        </w:rPr>
        <w:t>п</w:t>
      </w:r>
      <w:proofErr w:type="gramEnd"/>
      <w:r w:rsidR="007C56C6" w:rsidRPr="004E522C">
        <w:rPr>
          <w:b/>
          <w:color w:val="17365D" w:themeColor="text2" w:themeShade="BF"/>
        </w:rPr>
        <w:t>аропроницаем, имеет высокую адгезию,  высокая устойчивость к деформации,</w:t>
      </w:r>
      <w:r w:rsidR="00585BEA" w:rsidRPr="004E522C">
        <w:rPr>
          <w:b/>
          <w:color w:val="17365D" w:themeColor="text2" w:themeShade="BF"/>
        </w:rPr>
        <w:t xml:space="preserve"> </w:t>
      </w:r>
      <w:r w:rsidR="007C56C6" w:rsidRPr="004E522C">
        <w:rPr>
          <w:b/>
          <w:color w:val="17365D" w:themeColor="text2" w:themeShade="BF"/>
        </w:rPr>
        <w:t xml:space="preserve"> не выцветает под воздействием УФ-излучения,  </w:t>
      </w:r>
      <w:r w:rsidR="007C56C6" w:rsidRPr="008C5238">
        <w:rPr>
          <w:b/>
          <w:color w:val="002060"/>
        </w:rPr>
        <w:t>приг</w:t>
      </w:r>
      <w:r w:rsidR="00EE668B" w:rsidRPr="008C5238">
        <w:rPr>
          <w:b/>
          <w:color w:val="002060"/>
        </w:rPr>
        <w:t>оден к влажной очистке.</w:t>
      </w:r>
    </w:p>
    <w:p w:rsidR="008A3088" w:rsidRPr="008A3088" w:rsidRDefault="00EA017C" w:rsidP="008A3088">
      <w:pPr>
        <w:spacing w:before="60" w:after="60"/>
        <w:jc w:val="both"/>
        <w:rPr>
          <w:rFonts w:cs="Arial"/>
          <w:sz w:val="20"/>
          <w:szCs w:val="20"/>
        </w:rPr>
      </w:pPr>
      <w:r w:rsidRPr="00EA017C">
        <w:rPr>
          <w:b/>
        </w:rPr>
        <w:t>ПРИМЕНЕНИЕ</w:t>
      </w:r>
      <w:r w:rsidR="00255E79">
        <w:t>:</w:t>
      </w:r>
      <w:r>
        <w:t xml:space="preserve"> </w:t>
      </w:r>
      <w:r w:rsidRPr="008A3088">
        <w:rPr>
          <w:sz w:val="20"/>
          <w:szCs w:val="20"/>
        </w:rPr>
        <w:t xml:space="preserve">Работы следует </w:t>
      </w:r>
      <w:r w:rsidR="001B36D3" w:rsidRPr="008A3088">
        <w:rPr>
          <w:sz w:val="20"/>
          <w:szCs w:val="20"/>
        </w:rPr>
        <w:t>проводить при температуре от +</w:t>
      </w:r>
      <w:r w:rsidR="00C06AD8">
        <w:rPr>
          <w:sz w:val="20"/>
          <w:szCs w:val="20"/>
        </w:rPr>
        <w:t>1</w:t>
      </w:r>
      <w:r w:rsidRPr="008A3088">
        <w:rPr>
          <w:sz w:val="20"/>
          <w:szCs w:val="20"/>
        </w:rPr>
        <w:t>5 до +3</w:t>
      </w:r>
      <w:r w:rsidR="001B36D3" w:rsidRPr="008A3088">
        <w:rPr>
          <w:sz w:val="20"/>
          <w:szCs w:val="20"/>
        </w:rPr>
        <w:t>6</w:t>
      </w:r>
      <w:r w:rsidRPr="008A3088">
        <w:rPr>
          <w:sz w:val="20"/>
          <w:szCs w:val="20"/>
        </w:rPr>
        <w:t>С  и влажности воздуха не более 8</w:t>
      </w:r>
      <w:r w:rsidR="001B36D3" w:rsidRPr="008A3088">
        <w:rPr>
          <w:sz w:val="20"/>
          <w:szCs w:val="20"/>
        </w:rPr>
        <w:t>0</w:t>
      </w:r>
      <w:r w:rsidRPr="008A3088">
        <w:rPr>
          <w:sz w:val="20"/>
          <w:szCs w:val="20"/>
        </w:rPr>
        <w:t>%. При работе следует использовать</w:t>
      </w:r>
      <w:r w:rsidR="001B36D3" w:rsidRPr="008A3088">
        <w:rPr>
          <w:sz w:val="20"/>
          <w:szCs w:val="20"/>
        </w:rPr>
        <w:t xml:space="preserve"> следующие инструменты:</w:t>
      </w:r>
      <w:r w:rsidR="008C5238">
        <w:rPr>
          <w:sz w:val="20"/>
          <w:szCs w:val="20"/>
        </w:rPr>
        <w:t xml:space="preserve"> кист</w:t>
      </w:r>
      <w:r w:rsidR="008C5238" w:rsidRPr="008C5238">
        <w:rPr>
          <w:color w:val="000000" w:themeColor="text1"/>
          <w:sz w:val="20"/>
          <w:szCs w:val="20"/>
        </w:rPr>
        <w:t>ь</w:t>
      </w:r>
      <w:r w:rsidR="006B37E6" w:rsidRPr="008C5238">
        <w:rPr>
          <w:color w:val="000000" w:themeColor="text1"/>
          <w:sz w:val="20"/>
          <w:szCs w:val="20"/>
        </w:rPr>
        <w:t xml:space="preserve">, </w:t>
      </w:r>
      <w:r w:rsidR="00C06AD8">
        <w:rPr>
          <w:sz w:val="20"/>
          <w:szCs w:val="20"/>
        </w:rPr>
        <w:t>валик</w:t>
      </w:r>
      <w:r w:rsidR="006B37E6" w:rsidRPr="008A3088">
        <w:rPr>
          <w:sz w:val="20"/>
          <w:szCs w:val="20"/>
        </w:rPr>
        <w:t>, перчатки</w:t>
      </w:r>
      <w:r w:rsidR="001B36D3" w:rsidRPr="008A3088">
        <w:rPr>
          <w:sz w:val="20"/>
          <w:szCs w:val="20"/>
        </w:rPr>
        <w:t>.</w:t>
      </w:r>
      <w:r w:rsidR="00BB105E" w:rsidRPr="008A3088">
        <w:rPr>
          <w:sz w:val="20"/>
          <w:szCs w:val="20"/>
        </w:rPr>
        <w:t xml:space="preserve"> Подготовка поверхности должна соответствовать стандарту К</w:t>
      </w:r>
      <w:proofErr w:type="gramStart"/>
      <w:r w:rsidR="00BB105E" w:rsidRPr="008A3088">
        <w:rPr>
          <w:sz w:val="20"/>
          <w:szCs w:val="20"/>
        </w:rPr>
        <w:t>4</w:t>
      </w:r>
      <w:proofErr w:type="gramEnd"/>
      <w:r w:rsidR="00BB105E" w:rsidRPr="008A3088">
        <w:rPr>
          <w:sz w:val="20"/>
          <w:szCs w:val="20"/>
        </w:rPr>
        <w:t xml:space="preserve"> по Таблице 7.5  СП 71.13330.2017 </w:t>
      </w:r>
      <w:r w:rsidR="00627F62">
        <w:rPr>
          <w:sz w:val="18"/>
          <w:szCs w:val="18"/>
        </w:rPr>
        <w:t xml:space="preserve">(см. </w:t>
      </w:r>
      <w:r w:rsidR="006978B2" w:rsidRPr="002500CA">
        <w:rPr>
          <w:sz w:val="18"/>
          <w:szCs w:val="18"/>
        </w:rPr>
        <w:t>стр.32</w:t>
      </w:r>
      <w:r w:rsidR="00627F62">
        <w:rPr>
          <w:sz w:val="18"/>
          <w:szCs w:val="18"/>
        </w:rPr>
        <w:t xml:space="preserve"> каталога)</w:t>
      </w:r>
      <w:r w:rsidR="00BB105E" w:rsidRPr="008A3088">
        <w:rPr>
          <w:sz w:val="20"/>
          <w:szCs w:val="20"/>
        </w:rPr>
        <w:t xml:space="preserve">. Поверхность должна быть сухой, ровной, прочной, очищенной от пыли, </w:t>
      </w:r>
      <w:proofErr w:type="spellStart"/>
      <w:r w:rsidR="00BB105E" w:rsidRPr="008A3088">
        <w:rPr>
          <w:sz w:val="20"/>
          <w:szCs w:val="20"/>
        </w:rPr>
        <w:t>высолов</w:t>
      </w:r>
      <w:proofErr w:type="spellEnd"/>
      <w:r w:rsidR="00BB105E" w:rsidRPr="008A3088">
        <w:rPr>
          <w:sz w:val="20"/>
          <w:szCs w:val="20"/>
        </w:rPr>
        <w:t xml:space="preserve">, жиров, известкового налета и других загрязнений. </w:t>
      </w:r>
      <w:r w:rsidR="00BB105E" w:rsidRPr="008A3088">
        <w:rPr>
          <w:rFonts w:cs="Arial"/>
          <w:sz w:val="20"/>
          <w:szCs w:val="20"/>
        </w:rPr>
        <w:t xml:space="preserve">Новые цементные поверхности должны быть выдержаны в течение 30 дней. </w:t>
      </w:r>
      <w:r w:rsidRPr="008A3088">
        <w:rPr>
          <w:sz w:val="20"/>
          <w:szCs w:val="20"/>
        </w:rPr>
        <w:t xml:space="preserve">Для лучшей адгезии рекомендуется обработать основание грунтом </w:t>
      </w:r>
      <w:proofErr w:type="spellStart"/>
      <w:r w:rsidR="00A4597B" w:rsidRPr="008A3088">
        <w:rPr>
          <w:sz w:val="20"/>
          <w:szCs w:val="20"/>
          <w:lang w:val="en-US"/>
        </w:rPr>
        <w:t>Crost</w:t>
      </w:r>
      <w:proofErr w:type="spellEnd"/>
      <w:r w:rsidR="00A4597B" w:rsidRPr="008A3088">
        <w:rPr>
          <w:sz w:val="20"/>
          <w:szCs w:val="20"/>
        </w:rPr>
        <w:t xml:space="preserve"> </w:t>
      </w:r>
      <w:r w:rsidR="001B36D3" w:rsidRPr="008A3088">
        <w:rPr>
          <w:sz w:val="20"/>
          <w:szCs w:val="20"/>
          <w:lang w:val="en-US"/>
        </w:rPr>
        <w:t>fix</w:t>
      </w:r>
      <w:r w:rsidR="001B36D3" w:rsidRPr="008A3088">
        <w:rPr>
          <w:sz w:val="20"/>
          <w:szCs w:val="20"/>
        </w:rPr>
        <w:t xml:space="preserve"> </w:t>
      </w:r>
      <w:r w:rsidR="00A4597B" w:rsidRPr="008A3088">
        <w:rPr>
          <w:sz w:val="20"/>
          <w:szCs w:val="20"/>
          <w:lang w:val="en-US"/>
        </w:rPr>
        <w:t>Primer</w:t>
      </w:r>
      <w:r w:rsidR="00A4597B" w:rsidRPr="008A3088">
        <w:rPr>
          <w:sz w:val="20"/>
          <w:szCs w:val="20"/>
        </w:rPr>
        <w:t xml:space="preserve"> </w:t>
      </w:r>
      <w:proofErr w:type="gramStart"/>
      <w:r w:rsidR="00A4597B" w:rsidRPr="008A3088">
        <w:rPr>
          <w:sz w:val="20"/>
          <w:szCs w:val="20"/>
        </w:rPr>
        <w:t xml:space="preserve">( </w:t>
      </w:r>
      <w:proofErr w:type="gramEnd"/>
      <w:r w:rsidR="00A4597B" w:rsidRPr="008A3088">
        <w:rPr>
          <w:sz w:val="20"/>
          <w:szCs w:val="20"/>
        </w:rPr>
        <w:t xml:space="preserve">высыхает </w:t>
      </w:r>
      <w:r w:rsidR="00A4597B" w:rsidRPr="008C5238">
        <w:rPr>
          <w:color w:val="000000" w:themeColor="text1"/>
          <w:sz w:val="20"/>
          <w:szCs w:val="20"/>
        </w:rPr>
        <w:t>за 1-2 часа</w:t>
      </w:r>
      <w:r w:rsidR="008C5238" w:rsidRPr="008C5238">
        <w:rPr>
          <w:color w:val="000000" w:themeColor="text1"/>
          <w:sz w:val="20"/>
          <w:szCs w:val="20"/>
        </w:rPr>
        <w:t xml:space="preserve"> </w:t>
      </w:r>
      <w:r w:rsidR="00A4597B" w:rsidRPr="008A3088">
        <w:rPr>
          <w:sz w:val="20"/>
          <w:szCs w:val="20"/>
        </w:rPr>
        <w:t>)</w:t>
      </w:r>
      <w:r w:rsidRPr="008A3088">
        <w:rPr>
          <w:sz w:val="20"/>
          <w:szCs w:val="20"/>
        </w:rPr>
        <w:t>.</w:t>
      </w:r>
      <w:r w:rsidR="00A4597B" w:rsidRPr="008A3088">
        <w:rPr>
          <w:sz w:val="20"/>
          <w:szCs w:val="20"/>
        </w:rPr>
        <w:t xml:space="preserve"> </w:t>
      </w:r>
      <w:r w:rsidR="008A3088" w:rsidRPr="008A3088">
        <w:rPr>
          <w:rFonts w:cs="Arial"/>
          <w:sz w:val="20"/>
          <w:szCs w:val="20"/>
        </w:rPr>
        <w:t>Нанести краску валиком, кистью или распылителем в два слоя с просушкой между слоями не менее 4-6 часов в зависимости от влажности в помещении.</w:t>
      </w:r>
      <w:r w:rsidR="00C06AD8">
        <w:rPr>
          <w:rFonts w:cs="Arial"/>
          <w:sz w:val="20"/>
          <w:szCs w:val="20"/>
        </w:rPr>
        <w:t xml:space="preserve"> Возможна реставрация.</w:t>
      </w:r>
    </w:p>
    <w:p w:rsidR="00C06AD8" w:rsidRDefault="00C06AD8">
      <w:pPr>
        <w:rPr>
          <w:b/>
          <w:sz w:val="20"/>
          <w:szCs w:val="20"/>
        </w:rPr>
      </w:pPr>
    </w:p>
    <w:p w:rsidR="00BA75FA" w:rsidRPr="00095062" w:rsidRDefault="00BA75FA">
      <w:pPr>
        <w:rPr>
          <w:sz w:val="20"/>
          <w:szCs w:val="20"/>
        </w:rPr>
      </w:pPr>
      <w:r w:rsidRPr="00BA75FA">
        <w:rPr>
          <w:b/>
          <w:sz w:val="20"/>
          <w:szCs w:val="20"/>
        </w:rPr>
        <w:t>МЕРЫ ПРЕДОСТОРОЖНОСТИ</w:t>
      </w:r>
      <w:r>
        <w:rPr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>Не смешивать с другими</w:t>
      </w:r>
      <w:r w:rsidRPr="00BA75FA">
        <w:rPr>
          <w:rFonts w:cs="Arial"/>
          <w:sz w:val="20"/>
          <w:szCs w:val="20"/>
        </w:rPr>
        <w:t xml:space="preserve"> шпатлевками, грунтовками и растворителями. Разбавлять только водой. При попадании в глаза обильно промыть водой. Хранить в недоступном для детей месте. Проводить работы в хорошо проветриваемом помещении</w:t>
      </w:r>
      <w:r>
        <w:rPr>
          <w:rFonts w:ascii="Arial" w:hAnsi="Arial" w:cs="Arial"/>
          <w:sz w:val="18"/>
          <w:szCs w:val="18"/>
        </w:rPr>
        <w:t>.</w:t>
      </w:r>
    </w:p>
    <w:p w:rsidR="000E1787" w:rsidRPr="005E0A80" w:rsidRDefault="000E1787" w:rsidP="000E178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ТЕХНИЧЕСКИЕ ХАРАКТЕРИСТИКИ: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1694"/>
        <w:gridCol w:w="2332"/>
        <w:gridCol w:w="1611"/>
        <w:gridCol w:w="1560"/>
        <w:gridCol w:w="1416"/>
        <w:gridCol w:w="2268"/>
      </w:tblGrid>
      <w:tr w:rsidR="003A78BF" w:rsidRPr="00887D70" w:rsidTr="00095062">
        <w:tc>
          <w:tcPr>
            <w:tcW w:w="1694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Состав</w:t>
            </w:r>
          </w:p>
        </w:tc>
        <w:tc>
          <w:tcPr>
            <w:tcW w:w="2332" w:type="dxa"/>
          </w:tcPr>
          <w:p w:rsidR="003A78BF" w:rsidRPr="005E754A" w:rsidRDefault="005E754A" w:rsidP="001F5FDD">
            <w:pPr>
              <w:rPr>
                <w:sz w:val="16"/>
                <w:szCs w:val="16"/>
              </w:rPr>
            </w:pPr>
            <w:r w:rsidRPr="005E754A">
              <w:rPr>
                <w:rFonts w:cs="Arial"/>
                <w:sz w:val="16"/>
                <w:szCs w:val="16"/>
              </w:rPr>
              <w:t>Акриловые смолы в водной дисперсии, кроющие наполнители на основе диоксида титана, стабилизаторы и добавки, облегчающие процесс нанесения и пленкообразования.</w:t>
            </w:r>
          </w:p>
        </w:tc>
        <w:tc>
          <w:tcPr>
            <w:tcW w:w="1611" w:type="dxa"/>
          </w:tcPr>
          <w:p w:rsidR="003A78BF" w:rsidRPr="00887D70" w:rsidRDefault="003A78BF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Время высыхания при +20С и влажности не более 75%</w:t>
            </w:r>
          </w:p>
        </w:tc>
        <w:tc>
          <w:tcPr>
            <w:tcW w:w="1560" w:type="dxa"/>
          </w:tcPr>
          <w:p w:rsidR="003A78BF" w:rsidRPr="00887D70" w:rsidRDefault="00B12713" w:rsidP="00076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отлип-1-</w:t>
            </w:r>
            <w:r w:rsidR="00076313"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t xml:space="preserve"> часа,</w:t>
            </w:r>
            <w:r w:rsidR="00076313">
              <w:rPr>
                <w:sz w:val="18"/>
                <w:szCs w:val="18"/>
              </w:rPr>
              <w:t xml:space="preserve"> на </w:t>
            </w:r>
            <w:proofErr w:type="spellStart"/>
            <w:r w:rsidR="00076313">
              <w:rPr>
                <w:sz w:val="18"/>
                <w:szCs w:val="18"/>
              </w:rPr>
              <w:t>перекрас</w:t>
            </w:r>
            <w:proofErr w:type="spellEnd"/>
            <w:r w:rsidR="00076313">
              <w:rPr>
                <w:sz w:val="18"/>
                <w:szCs w:val="18"/>
              </w:rPr>
              <w:t xml:space="preserve"> 4-6 часов,  </w:t>
            </w:r>
            <w:r w:rsidR="00ED0C2D">
              <w:rPr>
                <w:sz w:val="18"/>
                <w:szCs w:val="18"/>
              </w:rPr>
              <w:t xml:space="preserve">полное высыхание </w:t>
            </w:r>
            <w:r w:rsidR="00076313">
              <w:rPr>
                <w:sz w:val="18"/>
                <w:szCs w:val="18"/>
              </w:rPr>
              <w:t>24</w:t>
            </w:r>
            <w:r w:rsidR="00ED0C2D">
              <w:rPr>
                <w:sz w:val="18"/>
                <w:szCs w:val="18"/>
              </w:rPr>
              <w:t xml:space="preserve"> час</w:t>
            </w:r>
            <w:r w:rsidR="00076313">
              <w:rPr>
                <w:sz w:val="18"/>
                <w:szCs w:val="18"/>
              </w:rPr>
              <w:t>а</w:t>
            </w:r>
          </w:p>
        </w:tc>
        <w:tc>
          <w:tcPr>
            <w:tcW w:w="1416" w:type="dxa"/>
          </w:tcPr>
          <w:p w:rsidR="003A78BF" w:rsidRPr="00887D70" w:rsidRDefault="003A78BF" w:rsidP="000F25DB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Срок хранения  в заводской таре</w:t>
            </w:r>
          </w:p>
        </w:tc>
        <w:tc>
          <w:tcPr>
            <w:tcW w:w="2268" w:type="dxa"/>
          </w:tcPr>
          <w:p w:rsidR="003A78BF" w:rsidRPr="00887D70" w:rsidRDefault="008911D9" w:rsidP="000F25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  <w:tr w:rsidR="000B1A60" w:rsidRPr="00887D70" w:rsidTr="00095062">
        <w:tc>
          <w:tcPr>
            <w:tcW w:w="1694" w:type="dxa"/>
          </w:tcPr>
          <w:p w:rsidR="000B1A60" w:rsidRPr="00887D70" w:rsidRDefault="000B1A60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Расход</w:t>
            </w:r>
          </w:p>
        </w:tc>
        <w:tc>
          <w:tcPr>
            <w:tcW w:w="2332" w:type="dxa"/>
          </w:tcPr>
          <w:p w:rsidR="000B1A60" w:rsidRPr="00887D70" w:rsidRDefault="000B1A60" w:rsidP="00C06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C06AD8">
              <w:rPr>
                <w:sz w:val="18"/>
                <w:szCs w:val="18"/>
              </w:rPr>
              <w:t>кг</w:t>
            </w:r>
            <w:r>
              <w:rPr>
                <w:sz w:val="18"/>
                <w:szCs w:val="18"/>
              </w:rPr>
              <w:t xml:space="preserve"> = 8-10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 xml:space="preserve">. в 2 слоя в зависимости от </w:t>
            </w:r>
            <w:proofErr w:type="gramStart"/>
            <w:r>
              <w:rPr>
                <w:sz w:val="18"/>
                <w:szCs w:val="18"/>
              </w:rPr>
              <w:t>поглощаю-щей</w:t>
            </w:r>
            <w:proofErr w:type="gramEnd"/>
            <w:r>
              <w:rPr>
                <w:sz w:val="18"/>
                <w:szCs w:val="18"/>
              </w:rPr>
              <w:t xml:space="preserve"> способности основания</w:t>
            </w:r>
          </w:p>
        </w:tc>
        <w:tc>
          <w:tcPr>
            <w:tcW w:w="1611" w:type="dxa"/>
          </w:tcPr>
          <w:p w:rsidR="000B1A60" w:rsidRPr="00887D70" w:rsidRDefault="000B1A60" w:rsidP="00E72E66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Очистка инструмента</w:t>
            </w:r>
          </w:p>
        </w:tc>
        <w:tc>
          <w:tcPr>
            <w:tcW w:w="1560" w:type="dxa"/>
          </w:tcPr>
          <w:p w:rsidR="000B1A60" w:rsidRPr="00887D70" w:rsidRDefault="000B1A60" w:rsidP="00E7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водой</w:t>
            </w:r>
          </w:p>
        </w:tc>
        <w:tc>
          <w:tcPr>
            <w:tcW w:w="1416" w:type="dxa"/>
          </w:tcPr>
          <w:p w:rsidR="000B1A60" w:rsidRPr="008C5238" w:rsidRDefault="000B1A60" w:rsidP="000F25DB">
            <w:pPr>
              <w:rPr>
                <w:b/>
                <w:color w:val="000000" w:themeColor="text1"/>
                <w:sz w:val="18"/>
                <w:szCs w:val="18"/>
              </w:rPr>
            </w:pPr>
            <w:r w:rsidRPr="008C5238">
              <w:rPr>
                <w:b/>
                <w:color w:val="000000" w:themeColor="text1"/>
                <w:sz w:val="18"/>
                <w:szCs w:val="18"/>
              </w:rPr>
              <w:t>Срок эксплуатации покрытия</w:t>
            </w:r>
          </w:p>
        </w:tc>
        <w:tc>
          <w:tcPr>
            <w:tcW w:w="2268" w:type="dxa"/>
          </w:tcPr>
          <w:p w:rsidR="000B1A60" w:rsidRPr="008C5238" w:rsidRDefault="008C5238" w:rsidP="000F25DB">
            <w:pPr>
              <w:rPr>
                <w:color w:val="000000" w:themeColor="text1"/>
                <w:sz w:val="18"/>
                <w:szCs w:val="18"/>
              </w:rPr>
            </w:pPr>
            <w:r w:rsidRPr="008C5238">
              <w:rPr>
                <w:color w:val="000000" w:themeColor="text1"/>
                <w:sz w:val="18"/>
                <w:szCs w:val="18"/>
              </w:rPr>
              <w:t xml:space="preserve">Не менее 10 лет </w:t>
            </w:r>
          </w:p>
        </w:tc>
      </w:tr>
      <w:tr w:rsidR="000B1A60" w:rsidRPr="00887D70" w:rsidTr="00095062">
        <w:tc>
          <w:tcPr>
            <w:tcW w:w="1694" w:type="dxa"/>
          </w:tcPr>
          <w:p w:rsidR="000B1A60" w:rsidRPr="00887D70" w:rsidRDefault="000B1A60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применения</w:t>
            </w:r>
          </w:p>
        </w:tc>
        <w:tc>
          <w:tcPr>
            <w:tcW w:w="2332" w:type="dxa"/>
          </w:tcPr>
          <w:p w:rsidR="000B1A60" w:rsidRPr="00887D70" w:rsidRDefault="000B1A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C06AD8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5С до +36С и влажность не более 80% </w:t>
            </w:r>
          </w:p>
        </w:tc>
        <w:tc>
          <w:tcPr>
            <w:tcW w:w="1611" w:type="dxa"/>
          </w:tcPr>
          <w:p w:rsidR="000B1A60" w:rsidRPr="00887D70" w:rsidRDefault="000B1A60" w:rsidP="00E72E6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Разбавление</w:t>
            </w:r>
          </w:p>
        </w:tc>
        <w:tc>
          <w:tcPr>
            <w:tcW w:w="1560" w:type="dxa"/>
          </w:tcPr>
          <w:p w:rsidR="000B1A60" w:rsidRPr="00887D70" w:rsidRDefault="000B1A60" w:rsidP="00E7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10-15% питьевой водой</w:t>
            </w:r>
          </w:p>
        </w:tc>
        <w:tc>
          <w:tcPr>
            <w:tcW w:w="1416" w:type="dxa"/>
          </w:tcPr>
          <w:p w:rsidR="000B1A60" w:rsidRPr="00887D70" w:rsidRDefault="000B1A60" w:rsidP="00E72E66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Способ нанесения</w:t>
            </w:r>
          </w:p>
        </w:tc>
        <w:tc>
          <w:tcPr>
            <w:tcW w:w="2268" w:type="dxa"/>
          </w:tcPr>
          <w:p w:rsidR="000B1A60" w:rsidRPr="00887D70" w:rsidRDefault="000B1A60" w:rsidP="00E7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Только вручную</w:t>
            </w:r>
          </w:p>
        </w:tc>
      </w:tr>
      <w:tr w:rsidR="000B1A60" w:rsidRPr="00887D70" w:rsidTr="00095062">
        <w:tc>
          <w:tcPr>
            <w:tcW w:w="1694" w:type="dxa"/>
          </w:tcPr>
          <w:p w:rsidR="000B1A60" w:rsidRPr="00887D70" w:rsidRDefault="000B1A60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Температура транспортировки и хранения</w:t>
            </w:r>
          </w:p>
        </w:tc>
        <w:tc>
          <w:tcPr>
            <w:tcW w:w="2332" w:type="dxa"/>
          </w:tcPr>
          <w:p w:rsidR="000B1A60" w:rsidRPr="00887D70" w:rsidRDefault="000B1A60" w:rsidP="00C06A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+</w:t>
            </w:r>
            <w:r w:rsidR="00C06AD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С  до +36С</w:t>
            </w:r>
          </w:p>
        </w:tc>
        <w:tc>
          <w:tcPr>
            <w:tcW w:w="1611" w:type="dxa"/>
          </w:tcPr>
          <w:p w:rsidR="000B1A60" w:rsidRPr="00887D70" w:rsidRDefault="000B1A60" w:rsidP="00E72E66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Упаковка</w:t>
            </w:r>
          </w:p>
        </w:tc>
        <w:tc>
          <w:tcPr>
            <w:tcW w:w="1560" w:type="dxa"/>
          </w:tcPr>
          <w:p w:rsidR="000B1A60" w:rsidRPr="00887D70" w:rsidRDefault="000B1A60" w:rsidP="00697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кг , 5 кг, </w:t>
            </w:r>
            <w:r w:rsidRPr="002500CA">
              <w:rPr>
                <w:sz w:val="18"/>
                <w:szCs w:val="18"/>
              </w:rPr>
              <w:t>1</w:t>
            </w:r>
            <w:r w:rsidR="006978B2" w:rsidRPr="002500CA">
              <w:rPr>
                <w:sz w:val="18"/>
                <w:szCs w:val="18"/>
              </w:rPr>
              <w:t>0</w:t>
            </w:r>
            <w:r w:rsidRPr="002500CA">
              <w:rPr>
                <w:sz w:val="18"/>
                <w:szCs w:val="18"/>
              </w:rPr>
              <w:t xml:space="preserve"> кг</w:t>
            </w:r>
          </w:p>
        </w:tc>
        <w:tc>
          <w:tcPr>
            <w:tcW w:w="1416" w:type="dxa"/>
          </w:tcPr>
          <w:p w:rsidR="000B1A60" w:rsidRPr="00887D70" w:rsidRDefault="000B1A60" w:rsidP="00E72E66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Инструменты</w:t>
            </w:r>
          </w:p>
        </w:tc>
        <w:tc>
          <w:tcPr>
            <w:tcW w:w="2268" w:type="dxa"/>
          </w:tcPr>
          <w:p w:rsidR="000B1A60" w:rsidRPr="00CE6BA2" w:rsidRDefault="008C5238" w:rsidP="00E7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Кист</w:t>
            </w:r>
            <w:r w:rsidRPr="008C5238">
              <w:rPr>
                <w:color w:val="000000" w:themeColor="text1"/>
                <w:sz w:val="18"/>
                <w:szCs w:val="18"/>
              </w:rPr>
              <w:t>ь</w:t>
            </w:r>
            <w:r w:rsidR="000B1A60" w:rsidRPr="008C5238">
              <w:rPr>
                <w:color w:val="000000" w:themeColor="text1"/>
                <w:sz w:val="18"/>
                <w:szCs w:val="18"/>
              </w:rPr>
              <w:t xml:space="preserve">, </w:t>
            </w:r>
            <w:r w:rsidR="000B1A60">
              <w:rPr>
                <w:sz w:val="18"/>
                <w:szCs w:val="18"/>
              </w:rPr>
              <w:t>валик, краскораспылитель</w:t>
            </w:r>
          </w:p>
        </w:tc>
      </w:tr>
      <w:tr w:rsidR="000B1A60" w:rsidRPr="00887D70" w:rsidTr="00095062">
        <w:tc>
          <w:tcPr>
            <w:tcW w:w="1694" w:type="dxa"/>
          </w:tcPr>
          <w:p w:rsidR="000B1A60" w:rsidRPr="00887D70" w:rsidRDefault="000B1A60" w:rsidP="00E72E66">
            <w:pPr>
              <w:rPr>
                <w:b/>
                <w:sz w:val="18"/>
                <w:szCs w:val="18"/>
              </w:rPr>
            </w:pPr>
            <w:r w:rsidRPr="00887D70">
              <w:rPr>
                <w:b/>
                <w:sz w:val="18"/>
                <w:szCs w:val="18"/>
              </w:rPr>
              <w:t>Утилизация</w:t>
            </w:r>
          </w:p>
        </w:tc>
        <w:tc>
          <w:tcPr>
            <w:tcW w:w="2332" w:type="dxa"/>
          </w:tcPr>
          <w:p w:rsidR="000B1A60" w:rsidRPr="00887D70" w:rsidRDefault="000B1A60" w:rsidP="00E72E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 использования тару утилизировать как бытовые отходы</w:t>
            </w:r>
          </w:p>
        </w:tc>
        <w:tc>
          <w:tcPr>
            <w:tcW w:w="1611" w:type="dxa"/>
          </w:tcPr>
          <w:p w:rsidR="000B1A60" w:rsidRPr="00887D70" w:rsidRDefault="000B1A60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0B1A60" w:rsidRPr="00887D70" w:rsidRDefault="000B1A60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</w:tcPr>
          <w:p w:rsidR="000B1A60" w:rsidRPr="00C10437" w:rsidRDefault="000B1A60" w:rsidP="00E72E66">
            <w:pPr>
              <w:rPr>
                <w:b/>
                <w:color w:val="000000" w:themeColor="text1"/>
                <w:sz w:val="18"/>
                <w:szCs w:val="18"/>
              </w:rPr>
            </w:pPr>
            <w:r w:rsidRPr="00C10437">
              <w:rPr>
                <w:b/>
                <w:color w:val="000000" w:themeColor="text1"/>
                <w:sz w:val="18"/>
                <w:szCs w:val="18"/>
              </w:rPr>
              <w:t>Цветовая гамма</w:t>
            </w:r>
          </w:p>
        </w:tc>
        <w:tc>
          <w:tcPr>
            <w:tcW w:w="2268" w:type="dxa"/>
          </w:tcPr>
          <w:p w:rsidR="000B1A60" w:rsidRPr="008911D9" w:rsidRDefault="000B1A60" w:rsidP="00E72E66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 w:rsidRPr="008911D9">
              <w:rPr>
                <w:rFonts w:cs="Arial"/>
                <w:sz w:val="18"/>
                <w:szCs w:val="18"/>
              </w:rPr>
              <w:t>Белый</w:t>
            </w:r>
            <w:proofErr w:type="gramEnd"/>
            <w:r w:rsidRPr="008911D9">
              <w:rPr>
                <w:rFonts w:cs="Arial"/>
                <w:sz w:val="18"/>
                <w:szCs w:val="18"/>
              </w:rPr>
              <w:t>, колеруется любыми органическими красителями</w:t>
            </w:r>
          </w:p>
        </w:tc>
      </w:tr>
    </w:tbl>
    <w:p w:rsidR="00B12713" w:rsidRDefault="00B12713" w:rsidP="0067188B"/>
    <w:p w:rsidR="00C0192F" w:rsidRDefault="00C0192F" w:rsidP="0067188B"/>
    <w:p w:rsidR="00C0192F" w:rsidRDefault="00C0192F" w:rsidP="0067188B"/>
    <w:p w:rsidR="00C0192F" w:rsidRPr="00AC374F" w:rsidRDefault="00C0192F" w:rsidP="0067188B">
      <w:bookmarkStart w:id="0" w:name="_GoBack"/>
      <w:bookmarkEnd w:id="0"/>
    </w:p>
    <w:sectPr w:rsidR="00C0192F" w:rsidRPr="00AC374F" w:rsidSect="00F44472">
      <w:pgSz w:w="11906" w:h="16838"/>
      <w:pgMar w:top="567" w:right="73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4F"/>
    <w:rsid w:val="00052383"/>
    <w:rsid w:val="00070508"/>
    <w:rsid w:val="00076313"/>
    <w:rsid w:val="00095062"/>
    <w:rsid w:val="000B1A60"/>
    <w:rsid w:val="000B2AFD"/>
    <w:rsid w:val="000B73DE"/>
    <w:rsid w:val="000E1787"/>
    <w:rsid w:val="0011120E"/>
    <w:rsid w:val="00121E97"/>
    <w:rsid w:val="001267AC"/>
    <w:rsid w:val="00136D6F"/>
    <w:rsid w:val="00195754"/>
    <w:rsid w:val="00197781"/>
    <w:rsid w:val="001B36D3"/>
    <w:rsid w:val="001C68ED"/>
    <w:rsid w:val="001F5FDD"/>
    <w:rsid w:val="00240DE4"/>
    <w:rsid w:val="002500CA"/>
    <w:rsid w:val="00255E79"/>
    <w:rsid w:val="002A1BEE"/>
    <w:rsid w:val="002B09B7"/>
    <w:rsid w:val="002D0262"/>
    <w:rsid w:val="002F7409"/>
    <w:rsid w:val="00316198"/>
    <w:rsid w:val="003634A4"/>
    <w:rsid w:val="0038194C"/>
    <w:rsid w:val="003A23CE"/>
    <w:rsid w:val="003A78BF"/>
    <w:rsid w:val="003C23E5"/>
    <w:rsid w:val="003F3AD8"/>
    <w:rsid w:val="00487F82"/>
    <w:rsid w:val="004E1301"/>
    <w:rsid w:val="004E522C"/>
    <w:rsid w:val="005078B9"/>
    <w:rsid w:val="005358AF"/>
    <w:rsid w:val="0055737C"/>
    <w:rsid w:val="0057309F"/>
    <w:rsid w:val="00585BEA"/>
    <w:rsid w:val="005E754A"/>
    <w:rsid w:val="00627F62"/>
    <w:rsid w:val="0067188B"/>
    <w:rsid w:val="006978B2"/>
    <w:rsid w:val="00697F89"/>
    <w:rsid w:val="006B37E6"/>
    <w:rsid w:val="00731736"/>
    <w:rsid w:val="007939CA"/>
    <w:rsid w:val="007C56C6"/>
    <w:rsid w:val="008165EC"/>
    <w:rsid w:val="008503E4"/>
    <w:rsid w:val="00870794"/>
    <w:rsid w:val="00887D70"/>
    <w:rsid w:val="008911D9"/>
    <w:rsid w:val="00893FD7"/>
    <w:rsid w:val="008A3088"/>
    <w:rsid w:val="008C5238"/>
    <w:rsid w:val="008C6F11"/>
    <w:rsid w:val="008F424A"/>
    <w:rsid w:val="009452E3"/>
    <w:rsid w:val="0096583D"/>
    <w:rsid w:val="00990C4A"/>
    <w:rsid w:val="009C6515"/>
    <w:rsid w:val="009D3308"/>
    <w:rsid w:val="00A4597B"/>
    <w:rsid w:val="00A53FA7"/>
    <w:rsid w:val="00A8642D"/>
    <w:rsid w:val="00A93714"/>
    <w:rsid w:val="00AC374F"/>
    <w:rsid w:val="00AC4588"/>
    <w:rsid w:val="00B12713"/>
    <w:rsid w:val="00B71152"/>
    <w:rsid w:val="00BA75FA"/>
    <w:rsid w:val="00BB105E"/>
    <w:rsid w:val="00BB3002"/>
    <w:rsid w:val="00BD017B"/>
    <w:rsid w:val="00C0192F"/>
    <w:rsid w:val="00C06AD8"/>
    <w:rsid w:val="00C10437"/>
    <w:rsid w:val="00C26952"/>
    <w:rsid w:val="00CE6BA2"/>
    <w:rsid w:val="00CE7945"/>
    <w:rsid w:val="00D15A40"/>
    <w:rsid w:val="00D17796"/>
    <w:rsid w:val="00D87EAD"/>
    <w:rsid w:val="00D932A6"/>
    <w:rsid w:val="00E50448"/>
    <w:rsid w:val="00EA017C"/>
    <w:rsid w:val="00ED0C2D"/>
    <w:rsid w:val="00EE668B"/>
    <w:rsid w:val="00F44472"/>
    <w:rsid w:val="00F7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078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078B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irina.sadovnikova</dc:creator>
  <cp:lastModifiedBy>irina.sadovnikova</cp:lastModifiedBy>
  <cp:revision>18</cp:revision>
  <dcterms:created xsi:type="dcterms:W3CDTF">2020-08-13T15:27:00Z</dcterms:created>
  <dcterms:modified xsi:type="dcterms:W3CDTF">2022-03-16T13:56:00Z</dcterms:modified>
</cp:coreProperties>
</file>